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AF" w:rsidRDefault="002D72AF" w:rsidP="002D72AF">
      <w:pPr>
        <w:pStyle w:val="a3"/>
        <w:spacing w:before="0" w:beforeAutospacing="0" w:after="0" w:afterAutospacing="0"/>
        <w:jc w:val="both"/>
        <w:textAlignment w:val="top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pacing w:val="15"/>
          <w:sz w:val="35"/>
          <w:szCs w:val="35"/>
          <w:shd w:val="clear" w:color="auto" w:fill="F9F9FB"/>
        </w:rPr>
        <w:t>Памятка по действиям населения при получении информации об эвакуации</w:t>
      </w:r>
    </w:p>
    <w:p w:rsidR="002D72AF" w:rsidRDefault="002D72AF" w:rsidP="002D72AF">
      <w:pPr>
        <w:pStyle w:val="a3"/>
        <w:spacing w:before="0" w:beforeAutospacing="0" w:after="0" w:afterAutospacing="0"/>
        <w:jc w:val="both"/>
        <w:textAlignment w:val="top"/>
        <w:rPr>
          <w:rStyle w:val="a4"/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</w:p>
    <w:p w:rsidR="002D72AF" w:rsidRDefault="002D72AF" w:rsidP="002D72AF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proofErr w:type="gramStart"/>
      <w:r w:rsidRPr="002D72A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Если информация о начале эвакуации застала Вас дома:</w:t>
      </w:r>
      <w:r w:rsidRPr="002D72AF">
        <w:rPr>
          <w:rFonts w:ascii="Arial" w:hAnsi="Arial" w:cs="Arial"/>
          <w:color w:val="000000"/>
          <w:sz w:val="28"/>
          <w:szCs w:val="28"/>
        </w:rPr>
        <w:br/>
        <w:t>1) оденьтесь по погоде, возьмите документы, деньги, ценности;</w:t>
      </w:r>
      <w:r w:rsidRPr="002D72AF">
        <w:rPr>
          <w:rFonts w:ascii="Arial" w:hAnsi="Arial" w:cs="Arial"/>
          <w:color w:val="000000"/>
          <w:sz w:val="28"/>
          <w:szCs w:val="28"/>
        </w:rPr>
        <w:br/>
        <w:t>2) отключите электричество, газ, воду, погасите в печи (камине) огонь;</w:t>
      </w:r>
      <w:r w:rsidRPr="002D72AF">
        <w:rPr>
          <w:rFonts w:ascii="Arial" w:hAnsi="Arial" w:cs="Arial"/>
          <w:color w:val="000000"/>
          <w:sz w:val="28"/>
          <w:szCs w:val="28"/>
        </w:rPr>
        <w:br/>
        <w:t>3) окажите помощь в эвакуации пожилым и тяжелобольным людям;</w:t>
      </w:r>
      <w:r w:rsidRPr="002D72AF">
        <w:rPr>
          <w:rFonts w:ascii="Arial" w:hAnsi="Arial" w:cs="Arial"/>
          <w:color w:val="000000"/>
          <w:sz w:val="28"/>
          <w:szCs w:val="28"/>
        </w:rPr>
        <w:br/>
        <w:t>4) закройте входную дверь на замок;</w:t>
      </w:r>
      <w:r w:rsidRPr="002D72AF">
        <w:rPr>
          <w:rFonts w:ascii="Arial" w:hAnsi="Arial" w:cs="Arial"/>
          <w:color w:val="000000"/>
          <w:sz w:val="28"/>
          <w:szCs w:val="28"/>
        </w:rPr>
        <w:br/>
        <w:t>5) отойдите от здания и выполняйте команды эвакуатора, возвращайтесь в покинутое помещение только после разрешения ответственных лиц.</w:t>
      </w:r>
      <w:proofErr w:type="gramEnd"/>
    </w:p>
    <w:p w:rsidR="002D72AF" w:rsidRPr="002D72AF" w:rsidRDefault="002D72AF" w:rsidP="002D72AF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:rsidR="002D72AF" w:rsidRPr="002D72AF" w:rsidRDefault="002D72AF" w:rsidP="002D72AF">
      <w:pPr>
        <w:pStyle w:val="a3"/>
        <w:spacing w:before="0" w:beforeAutospacing="0" w:after="0" w:afterAutospacing="0"/>
        <w:textAlignment w:val="top"/>
        <w:rPr>
          <w:rFonts w:ascii="Arial" w:hAnsi="Arial" w:cs="Arial"/>
          <w:color w:val="000000"/>
          <w:sz w:val="28"/>
          <w:szCs w:val="28"/>
        </w:rPr>
      </w:pPr>
      <w:r w:rsidRPr="002D72AF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Если информация об эвакуации застала Вас на рабочем месте:</w:t>
      </w:r>
      <w:r w:rsidRPr="002D72AF">
        <w:rPr>
          <w:rFonts w:ascii="Arial" w:hAnsi="Arial" w:cs="Arial"/>
          <w:color w:val="000000"/>
          <w:sz w:val="28"/>
          <w:szCs w:val="28"/>
        </w:rPr>
        <w:br/>
        <w:t>1)без спешки и паники уберите рабочие документы в сейф или закрывающийся на ключ ящик стола;</w:t>
      </w:r>
      <w:r w:rsidRPr="002D72AF">
        <w:rPr>
          <w:rFonts w:ascii="Arial" w:hAnsi="Arial" w:cs="Arial"/>
          <w:color w:val="000000"/>
          <w:sz w:val="28"/>
          <w:szCs w:val="28"/>
        </w:rPr>
        <w:br/>
        <w:t>2) возьмите с собой личные вещи, документы, ценности;</w:t>
      </w:r>
      <w:r w:rsidRPr="002D72AF">
        <w:rPr>
          <w:rFonts w:ascii="Arial" w:hAnsi="Arial" w:cs="Arial"/>
          <w:color w:val="000000"/>
          <w:sz w:val="28"/>
          <w:szCs w:val="28"/>
        </w:rPr>
        <w:br/>
        <w:t>3) выключите оргтехнику, электроприборы, свет;</w:t>
      </w:r>
      <w:r w:rsidRPr="002D72AF">
        <w:rPr>
          <w:rFonts w:ascii="Arial" w:hAnsi="Arial" w:cs="Arial"/>
          <w:color w:val="000000"/>
          <w:sz w:val="28"/>
          <w:szCs w:val="28"/>
        </w:rPr>
        <w:br/>
        <w:t>4) закройте дверь на ключ и двигайтесь маршрутами, обозначенными в схемах эвакуации;</w:t>
      </w:r>
      <w:r w:rsidRPr="002D72AF">
        <w:rPr>
          <w:rFonts w:ascii="Arial" w:hAnsi="Arial" w:cs="Arial"/>
          <w:color w:val="000000"/>
          <w:sz w:val="28"/>
          <w:szCs w:val="28"/>
        </w:rPr>
        <w:br/>
        <w:t>5) отойдите от здания и выполняйте команды руководителя эвакуацией.</w:t>
      </w:r>
    </w:p>
    <w:p w:rsidR="00AD22C6" w:rsidRDefault="002D72AF" w:rsidP="002D72AF"/>
    <w:sectPr w:rsidR="00AD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AF"/>
    <w:rsid w:val="002D72AF"/>
    <w:rsid w:val="005574AB"/>
    <w:rsid w:val="00FB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2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2020-07-03T15:40:00Z</dcterms:created>
  <dcterms:modified xsi:type="dcterms:W3CDTF">2020-07-03T15:40:00Z</dcterms:modified>
</cp:coreProperties>
</file>